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1F" w:rsidRPr="008B6F58" w:rsidRDefault="008F791F">
      <w:pPr>
        <w:rPr>
          <w:b/>
          <w:bCs/>
          <w:sz w:val="24"/>
          <w:szCs w:val="24"/>
        </w:rPr>
      </w:pPr>
    </w:p>
    <w:p w:rsidR="008B6F58" w:rsidRDefault="008B6F58">
      <w:pPr>
        <w:rPr>
          <w:b/>
          <w:bCs/>
          <w:sz w:val="24"/>
          <w:szCs w:val="24"/>
        </w:rPr>
      </w:pPr>
      <w:r w:rsidRPr="008B6F58">
        <w:rPr>
          <w:b/>
          <w:bCs/>
          <w:sz w:val="24"/>
          <w:szCs w:val="24"/>
        </w:rPr>
        <w:t>Toetsing periode 2 Beperkingen en stoornissen</w:t>
      </w:r>
    </w:p>
    <w:p w:rsidR="008B6F58" w:rsidRDefault="008B6F58">
      <w:pPr>
        <w:rPr>
          <w:b/>
          <w:bCs/>
          <w:sz w:val="24"/>
          <w:szCs w:val="24"/>
        </w:rPr>
      </w:pPr>
    </w:p>
    <w:p w:rsidR="008B6F58" w:rsidRPr="008B6F58" w:rsidRDefault="008B6F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Toets over:</w:t>
      </w:r>
    </w:p>
    <w:p w:rsidR="008B6F58" w:rsidRDefault="008B6F58">
      <w:r>
        <w:t>Hoofdstuk 1 t/m 5 uit Maatschappelijke zorg 2</w:t>
      </w:r>
    </w:p>
    <w:p w:rsidR="008B6F58" w:rsidRDefault="008B6F58">
      <w:r>
        <w:t>En</w:t>
      </w:r>
    </w:p>
    <w:p w:rsidR="008B6F58" w:rsidRDefault="008B6F58">
      <w:r>
        <w:t xml:space="preserve">Hoofdstuk 11 Medicatie </w:t>
      </w:r>
    </w:p>
    <w:p w:rsidR="008B6F58" w:rsidRDefault="008B6F58"/>
    <w:p w:rsidR="008B6F58" w:rsidRDefault="008B6F58">
      <w:bookmarkStart w:id="0" w:name="_GoBack"/>
      <w:bookmarkEnd w:id="0"/>
    </w:p>
    <w:sectPr w:rsidR="008B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58"/>
    <w:rsid w:val="008B6F58"/>
    <w:rsid w:val="008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1871"/>
  <w15:chartTrackingRefBased/>
  <w15:docId w15:val="{B228BF0A-B5CC-457E-9F4D-2401F1B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Wolters</dc:creator>
  <cp:keywords/>
  <dc:description/>
  <cp:lastModifiedBy>Dana Wolters</cp:lastModifiedBy>
  <cp:revision>1</cp:revision>
  <dcterms:created xsi:type="dcterms:W3CDTF">2020-01-13T12:53:00Z</dcterms:created>
  <dcterms:modified xsi:type="dcterms:W3CDTF">2020-01-13T12:54:00Z</dcterms:modified>
</cp:coreProperties>
</file>